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27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254"/>
        <w:gridCol w:w="1717"/>
        <w:gridCol w:w="1595"/>
        <w:gridCol w:w="2208"/>
        <w:gridCol w:w="1963"/>
        <w:gridCol w:w="2086"/>
        <w:gridCol w:w="2227"/>
        <w:gridCol w:w="2227"/>
      </w:tblGrid>
      <w:tr w:rsidR="00B03790" w14:paraId="770F1F34" w14:textId="3611A2A1" w:rsidTr="65603A90">
        <w:trPr>
          <w:trHeight w:val="308"/>
          <w:tblHeader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2F" w14:textId="77777777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Term</w:t>
            </w: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30" w14:textId="77777777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 xml:space="preserve">Week 1 </w:t>
            </w: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</w:tcPr>
          <w:p w14:paraId="6E5217AD" w14:textId="7CE24B6F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Week 2</w:t>
            </w: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31" w14:textId="3AAF335C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Week 3</w:t>
            </w: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32" w14:textId="6A8190F0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Week 4</w:t>
            </w: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33" w14:textId="3EF826A6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Week 5</w:t>
            </w: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</w:tcPr>
          <w:p w14:paraId="4B0150DB" w14:textId="08CBB3A6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Week 6</w:t>
            </w: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</w:tcPr>
          <w:p w14:paraId="5D98C737" w14:textId="7A1936AA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Week 7</w:t>
            </w:r>
            <w:r w:rsidR="005B5C1E">
              <w:rPr>
                <w:rFonts w:ascii="Comic Sans MS" w:hAnsi="Comic Sans MS"/>
                <w:sz w:val="16"/>
                <w:szCs w:val="16"/>
              </w:rPr>
              <w:t>- Poetry Week</w:t>
            </w:r>
          </w:p>
        </w:tc>
      </w:tr>
      <w:tr w:rsidR="00A854C2" w14:paraId="770F1F4E" w14:textId="491F62D2" w:rsidTr="65603A90">
        <w:tblPrEx>
          <w:shd w:val="clear" w:color="auto" w:fill="auto"/>
        </w:tblPrEx>
        <w:trPr>
          <w:trHeight w:val="1514"/>
        </w:trPr>
        <w:tc>
          <w:tcPr>
            <w:tcW w:w="1254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437A3" w14:textId="77777777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 xml:space="preserve">Autumn 1 </w:t>
            </w:r>
          </w:p>
          <w:p w14:paraId="0DBF73DA" w14:textId="77777777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  <w:p w14:paraId="770F1F35" w14:textId="71468F9F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does a lighthouse work? – Roman Belyaev</w:t>
            </w:r>
          </w:p>
        </w:tc>
        <w:tc>
          <w:tcPr>
            <w:tcW w:w="17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305D2" w14:textId="77777777" w:rsidR="00A854C2" w:rsidRPr="00A854C2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A854C2">
              <w:rPr>
                <w:rFonts w:ascii="Comic Sans MS" w:hAnsi="Comic Sans MS"/>
                <w:sz w:val="16"/>
                <w:szCs w:val="16"/>
              </w:rPr>
              <w:t>Wednesday- Friday</w:t>
            </w:r>
          </w:p>
          <w:p w14:paraId="770F1F3B" w14:textId="055327ED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A854C2">
              <w:rPr>
                <w:rFonts w:ascii="Comic Sans MS" w:hAnsi="Comic Sans MS"/>
                <w:sz w:val="16"/>
                <w:szCs w:val="16"/>
              </w:rPr>
              <w:t>Individual readers, new reading records and expectations of home reading.</w:t>
            </w:r>
          </w:p>
        </w:tc>
        <w:tc>
          <w:tcPr>
            <w:tcW w:w="15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</w:tcPr>
          <w:p w14:paraId="179BD38A" w14:textId="77777777" w:rsidR="00A854C2" w:rsidRDefault="00A854C2" w:rsidP="00A854C2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077B59D0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Skill to be developed: To match vocabulary from the question to the text to find the answer.</w:t>
            </w:r>
          </w:p>
          <w:p w14:paraId="091A9731" w14:textId="28085964" w:rsidR="00B13413" w:rsidRPr="000C54E4" w:rsidRDefault="00B13413" w:rsidP="00A854C2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0C54E4">
              <w:rPr>
                <w:rFonts w:ascii="Comic Sans MS" w:hAnsi="Comic Sans MS"/>
                <w:color w:val="auto"/>
                <w:sz w:val="16"/>
                <w:szCs w:val="16"/>
              </w:rPr>
              <w:t>Monday Model read pages 4-9</w:t>
            </w:r>
          </w:p>
          <w:p w14:paraId="10ECD3B3" w14:textId="3DA1C27B" w:rsidR="00B13413" w:rsidRPr="000C54E4" w:rsidRDefault="00B13413" w:rsidP="65603A90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>Discuss technical vocabulary and what it means using familiar words and their meanings. Does this always help with new words?</w:t>
            </w:r>
          </w:p>
          <w:p w14:paraId="27808AD4" w14:textId="6C34018D" w:rsidR="00B13413" w:rsidRPr="000C54E4" w:rsidRDefault="00B13413" w:rsidP="00A854C2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0C54E4">
              <w:rPr>
                <w:rFonts w:ascii="Comic Sans MS" w:hAnsi="Comic Sans MS"/>
                <w:color w:val="auto"/>
                <w:sz w:val="16"/>
                <w:szCs w:val="16"/>
              </w:rPr>
              <w:t>Tuesday</w:t>
            </w:r>
          </w:p>
          <w:p w14:paraId="1E79BEAD" w14:textId="5C0319AC" w:rsidR="00B13413" w:rsidRPr="000C54E4" w:rsidRDefault="00B13413" w:rsidP="00A854C2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0C54E4">
              <w:rPr>
                <w:rFonts w:ascii="Comic Sans MS" w:hAnsi="Comic Sans MS"/>
                <w:color w:val="auto"/>
                <w:sz w:val="16"/>
                <w:szCs w:val="16"/>
              </w:rPr>
              <w:t>Echo read selections from pages 4-9</w:t>
            </w:r>
          </w:p>
          <w:p w14:paraId="500F1D96" w14:textId="77777777" w:rsidR="00A854C2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E2CAAE8">
              <w:rPr>
                <w:rFonts w:ascii="Comic Sans MS" w:hAnsi="Comic Sans MS"/>
                <w:sz w:val="16"/>
                <w:szCs w:val="16"/>
                <w:lang w:val="en-US"/>
              </w:rPr>
              <w:t>LO: To locate evidence from the text to support inference. (p4-5)</w:t>
            </w:r>
          </w:p>
          <w:p w14:paraId="642692EA" w14:textId="0766CF32" w:rsidR="00B13413" w:rsidRDefault="00B13413" w:rsidP="00A854C2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Teacher to model how to </w:t>
            </w:r>
            <w:proofErr w:type="spellStart"/>
            <w:r w:rsidR="005C2932">
              <w:rPr>
                <w:rFonts w:ascii="Comic Sans MS" w:hAnsi="Comic Sans MS"/>
                <w:sz w:val="16"/>
                <w:szCs w:val="16"/>
                <w:lang w:val="en-US"/>
              </w:rPr>
              <w:t>vocalise</w:t>
            </w:r>
            <w:proofErr w:type="spellEnd"/>
            <w:r w:rsidR="005C2932">
              <w:rPr>
                <w:rFonts w:ascii="Comic Sans MS" w:hAnsi="Comic Sans MS"/>
                <w:sz w:val="16"/>
                <w:szCs w:val="16"/>
                <w:lang w:val="en-US"/>
              </w:rPr>
              <w:t xml:space="preserve"> aloud- the text says this, this means that… therefore it infers that…</w:t>
            </w:r>
          </w:p>
          <w:p w14:paraId="1A801FE8" w14:textId="1003634F" w:rsidR="005C2932" w:rsidRDefault="005C2932" w:rsidP="00A854C2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Wednesday</w:t>
            </w:r>
          </w:p>
          <w:p w14:paraId="13B327B3" w14:textId="4C651C12" w:rsidR="00AE0DB5" w:rsidRPr="00B50A87" w:rsidRDefault="00AE0DB5" w:rsidP="00A854C2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Ch</w:t>
            </w:r>
            <w:r w:rsidR="004B05C8">
              <w:rPr>
                <w:rFonts w:ascii="Comic Sans MS" w:hAnsi="Comic Sans MS"/>
                <w:sz w:val="16"/>
                <w:szCs w:val="16"/>
                <w:lang w:val="en-US"/>
              </w:rPr>
              <w:t>oral read selections fr</w:t>
            </w:r>
            <w:r w:rsidR="007E4CE7">
              <w:rPr>
                <w:rFonts w:ascii="Comic Sans MS" w:hAnsi="Comic Sans MS"/>
                <w:sz w:val="16"/>
                <w:szCs w:val="16"/>
                <w:lang w:val="en-US"/>
              </w:rPr>
              <w:t>o</w:t>
            </w:r>
            <w:r w:rsidR="004B05C8">
              <w:rPr>
                <w:rFonts w:ascii="Comic Sans MS" w:hAnsi="Comic Sans MS"/>
                <w:sz w:val="16"/>
                <w:szCs w:val="16"/>
                <w:lang w:val="en-US"/>
              </w:rPr>
              <w:t>m text as echo read the previous day.</w:t>
            </w:r>
          </w:p>
          <w:p w14:paraId="6EEEF621" w14:textId="77777777" w:rsidR="00A854C2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77B59D0">
              <w:rPr>
                <w:rFonts w:ascii="Comic Sans MS" w:hAnsi="Comic Sans MS"/>
                <w:sz w:val="16"/>
                <w:szCs w:val="16"/>
              </w:rPr>
              <w:lastRenderedPageBreak/>
              <w:t>LO: To make connections to understand vocabulary (p6-7)</w:t>
            </w:r>
          </w:p>
          <w:p w14:paraId="5928CD12" w14:textId="1E43E31E" w:rsidR="004B05C8" w:rsidRDefault="006B711A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Thursday</w:t>
            </w:r>
          </w:p>
          <w:p w14:paraId="624F9865" w14:textId="7E4F2C4A" w:rsidR="006B711A" w:rsidRPr="00B50A87" w:rsidRDefault="006B711A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 read</w:t>
            </w:r>
          </w:p>
          <w:p w14:paraId="60654CBE" w14:textId="77777777" w:rsidR="00A854C2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77B59D0">
              <w:rPr>
                <w:rFonts w:ascii="Comic Sans MS" w:hAnsi="Comic Sans MS"/>
                <w:sz w:val="16"/>
                <w:szCs w:val="16"/>
              </w:rPr>
              <w:t>LO: To find and copy answers from the text (P8-9)</w:t>
            </w:r>
          </w:p>
          <w:p w14:paraId="3CB61908" w14:textId="11D5D22D" w:rsidR="006B711A" w:rsidRDefault="006B711A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Model finding answers in the text, highlight and copy correctly. Do we need to copy just a word/ phrase or put our answer into a sentence? What does the question ask us to do?</w:t>
            </w:r>
          </w:p>
          <w:p w14:paraId="7833B815" w14:textId="728C61EA" w:rsidR="006B711A" w:rsidRDefault="006B711A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Friday</w:t>
            </w:r>
          </w:p>
          <w:p w14:paraId="10A14279" w14:textId="1B8EB70A" w:rsidR="006B711A" w:rsidRPr="00B50A87" w:rsidRDefault="006B711A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Performance read aloud an extract from the text. Pupils may choose a part to read- why would they choose that part?</w:t>
            </w:r>
          </w:p>
          <w:p w14:paraId="178650B9" w14:textId="77777777" w:rsidR="00A854C2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77B59D0">
              <w:rPr>
                <w:rFonts w:ascii="Comic Sans MS" w:hAnsi="Comic Sans MS"/>
                <w:sz w:val="16"/>
                <w:szCs w:val="16"/>
              </w:rPr>
              <w:t>LO: To infer the meaning of vocabulary using clues. (p8-9)</w:t>
            </w:r>
          </w:p>
          <w:p w14:paraId="20519DBF" w14:textId="0326BB8C" w:rsidR="006B711A" w:rsidRPr="00B50A87" w:rsidRDefault="006B711A" w:rsidP="00A854C2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Application of inference skills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taught on </w:t>
            </w:r>
            <w:r w:rsidR="007E4CE7">
              <w:rPr>
                <w:rFonts w:ascii="Comic Sans MS" w:hAnsi="Comic Sans MS"/>
                <w:sz w:val="16"/>
                <w:szCs w:val="16"/>
              </w:rPr>
              <w:t>Tuesday.</w:t>
            </w:r>
          </w:p>
        </w:tc>
        <w:tc>
          <w:tcPr>
            <w:tcW w:w="2208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F12F9" w14:textId="77777777" w:rsidR="002F637A" w:rsidRPr="002F637A" w:rsidRDefault="002F637A" w:rsidP="002F637A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002F637A">
              <w:rPr>
                <w:rFonts w:ascii="Comic Sans MS" w:hAnsi="Comic Sans MS"/>
                <w:color w:val="00A2FF" w:themeColor="accent1"/>
                <w:sz w:val="16"/>
                <w:szCs w:val="16"/>
              </w:rPr>
              <w:lastRenderedPageBreak/>
              <w:t>Reading Week B</w:t>
            </w:r>
          </w:p>
          <w:p w14:paraId="3B67BEF0" w14:textId="77777777" w:rsidR="002F637A" w:rsidRPr="002F637A" w:rsidRDefault="002F637A" w:rsidP="002F637A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</w:p>
          <w:p w14:paraId="1614DDEC" w14:textId="582D577E" w:rsidR="002F637A" w:rsidRDefault="002F637A" w:rsidP="65603A90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  <w:t xml:space="preserve"> Focus activity to further develop understanding of texts. Identifying vocabulary used in questions and what it is asking of the reader.</w:t>
            </w:r>
          </w:p>
          <w:p w14:paraId="0E7928B6" w14:textId="7E6BEB9D" w:rsidR="007E4CE7" w:rsidRPr="002F637A" w:rsidRDefault="007E4CE7" w:rsidP="65603A90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  <w:t xml:space="preserve">Inference skills as taught last week- the text says </w:t>
            </w:r>
            <w:proofErr w:type="gramStart"/>
            <w:r w:rsidRPr="65603A90"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  <w:t>this..</w:t>
            </w:r>
            <w:proofErr w:type="gramEnd"/>
            <w:r w:rsidRPr="65603A90"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  <w:t xml:space="preserve"> this means… it infers….</w:t>
            </w:r>
          </w:p>
          <w:p w14:paraId="39926D51" w14:textId="77777777" w:rsidR="002F637A" w:rsidRPr="002F637A" w:rsidRDefault="002F637A" w:rsidP="002F637A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</w:p>
          <w:p w14:paraId="41789A50" w14:textId="32444F39" w:rsidR="002F637A" w:rsidRPr="002F637A" w:rsidRDefault="002F637A" w:rsidP="002F637A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002F637A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Ensure speedy reading of HFW and y3/4 CEW’s</w:t>
            </w:r>
            <w:r>
              <w:rPr>
                <w:rFonts w:ascii="Comic Sans MS" w:hAnsi="Comic Sans MS"/>
                <w:color w:val="00A2FF" w:themeColor="accent1"/>
                <w:sz w:val="16"/>
                <w:szCs w:val="16"/>
              </w:rPr>
              <w:t xml:space="preserve"> and introduce Year 5 key words for spelling and reading. (cross reference with spelling planning)</w:t>
            </w:r>
          </w:p>
          <w:p w14:paraId="4AC4B964" w14:textId="77777777" w:rsidR="002F637A" w:rsidRPr="002F637A" w:rsidRDefault="002F637A" w:rsidP="002F637A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</w:p>
          <w:p w14:paraId="7809125B" w14:textId="7B6C246B" w:rsidR="002F637A" w:rsidRPr="002F637A" w:rsidRDefault="002F637A" w:rsidP="002F637A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002F637A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Focus on phonics for those who need it</w:t>
            </w:r>
            <w:r>
              <w:rPr>
                <w:rFonts w:ascii="Comic Sans MS" w:hAnsi="Comic Sans MS"/>
                <w:color w:val="00A2FF" w:themeColor="accent1"/>
                <w:sz w:val="16"/>
                <w:szCs w:val="16"/>
              </w:rPr>
              <w:t>/ reading of polysyllabic words and effective ways of breaking them down to read and spell when faced with unfamiliar words.</w:t>
            </w:r>
          </w:p>
          <w:p w14:paraId="0F1235E2" w14:textId="77777777" w:rsidR="002F637A" w:rsidRPr="002F637A" w:rsidRDefault="002F637A" w:rsidP="002F637A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</w:p>
          <w:p w14:paraId="19C11520" w14:textId="48A9C64A" w:rsidR="00A854C2" w:rsidRDefault="002F637A" w:rsidP="002F637A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002F637A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Pre reading non-core texts as needed, retrieving key information to support learning.</w:t>
            </w:r>
          </w:p>
          <w:p w14:paraId="770F1F41" w14:textId="1F541AEF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color w:val="00A2FF" w:themeColor="accent1"/>
                <w:sz w:val="16"/>
                <w:szCs w:val="16"/>
              </w:rPr>
              <w:t xml:space="preserve"> </w:t>
            </w:r>
          </w:p>
        </w:tc>
        <w:tc>
          <w:tcPr>
            <w:tcW w:w="1963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A000A" w14:textId="77777777" w:rsidR="00A854C2" w:rsidRDefault="00A854C2" w:rsidP="00A854C2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852E238">
              <w:rPr>
                <w:rFonts w:ascii="Comic Sans MS" w:hAnsi="Comic Sans MS"/>
                <w:color w:val="00A2FF" w:themeColor="accent1"/>
                <w:sz w:val="16"/>
                <w:szCs w:val="16"/>
              </w:rPr>
              <w:t xml:space="preserve">Skill to be developed: skimming and scanning to find key words quickly (play fastest finger). </w:t>
            </w:r>
          </w:p>
          <w:p w14:paraId="62D4C37B" w14:textId="6A590592" w:rsidR="000C54E4" w:rsidRDefault="000C54E4" w:rsidP="65603A90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>Monday- retrieval of key technical vocabulary from previous reading.</w:t>
            </w:r>
          </w:p>
          <w:p w14:paraId="12FAFD08" w14:textId="40D1C135" w:rsidR="000C54E4" w:rsidRDefault="000C54E4" w:rsidP="65603A90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 xml:space="preserve">Model read </w:t>
            </w:r>
            <w:r w:rsidR="00BA0C24"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>pages 10-17.</w:t>
            </w:r>
          </w:p>
          <w:p w14:paraId="46B714D9" w14:textId="5A9EDB62" w:rsidR="00BA0C24" w:rsidRDefault="00BA0C24" w:rsidP="65603A90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>Identify new vocabulary.</w:t>
            </w:r>
          </w:p>
          <w:p w14:paraId="6AFA45E4" w14:textId="716CB095" w:rsidR="00FE6D02" w:rsidRPr="00B03790" w:rsidRDefault="00FE6D02" w:rsidP="00A854C2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>
              <w:rPr>
                <w:rFonts w:ascii="Comic Sans MS" w:hAnsi="Comic Sans MS"/>
                <w:color w:val="auto"/>
                <w:sz w:val="16"/>
                <w:szCs w:val="16"/>
              </w:rPr>
              <w:t xml:space="preserve">Tuesday- echo read </w:t>
            </w:r>
            <w:r w:rsidR="00E544B7">
              <w:rPr>
                <w:rFonts w:ascii="Comic Sans MS" w:hAnsi="Comic Sans MS"/>
                <w:color w:val="auto"/>
                <w:sz w:val="16"/>
                <w:szCs w:val="16"/>
              </w:rPr>
              <w:t>selections from pages 10-17</w:t>
            </w:r>
            <w:r w:rsidR="00081255">
              <w:rPr>
                <w:rFonts w:ascii="Comic Sans MS" w:hAnsi="Comic Sans MS"/>
                <w:color w:val="auto"/>
                <w:sz w:val="16"/>
                <w:szCs w:val="16"/>
              </w:rPr>
              <w:t>.</w:t>
            </w:r>
          </w:p>
          <w:p w14:paraId="470068D5" w14:textId="77777777" w:rsidR="00A854C2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77B59D0">
              <w:rPr>
                <w:rFonts w:ascii="Comic Sans MS" w:hAnsi="Comic Sans MS"/>
                <w:sz w:val="16"/>
                <w:szCs w:val="16"/>
              </w:rPr>
              <w:t>LO: To show where in the text there is evidence for inferences. (p10-11)</w:t>
            </w:r>
          </w:p>
          <w:p w14:paraId="51068A20" w14:textId="40199F23" w:rsidR="00081255" w:rsidRDefault="00081255" w:rsidP="65603A90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sz w:val="16"/>
                <w:szCs w:val="16"/>
                <w:lang w:val="en-US"/>
              </w:rPr>
              <w:t>Retrieve sentence stems from previous learning- the text says…. This tells me… so I can infer that…</w:t>
            </w:r>
          </w:p>
          <w:p w14:paraId="4F6F3A80" w14:textId="635A9E65" w:rsidR="00E93307" w:rsidRDefault="00E93307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Wednesday</w:t>
            </w:r>
          </w:p>
          <w:p w14:paraId="6A84DEC7" w14:textId="0B950475" w:rsidR="00E93307" w:rsidRPr="00B50A87" w:rsidRDefault="00E93307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read- </w:t>
            </w:r>
            <w:r w:rsidR="003633FA">
              <w:rPr>
                <w:rFonts w:ascii="Comic Sans MS" w:hAnsi="Comic Sans MS"/>
                <w:sz w:val="16"/>
                <w:szCs w:val="16"/>
              </w:rPr>
              <w:t xml:space="preserve">selections from pages </w:t>
            </w:r>
            <w:r w:rsidR="00FB3D1C">
              <w:rPr>
                <w:rFonts w:ascii="Comic Sans MS" w:hAnsi="Comic Sans MS"/>
                <w:sz w:val="16"/>
                <w:szCs w:val="16"/>
              </w:rPr>
              <w:t>10-17</w:t>
            </w:r>
          </w:p>
          <w:p w14:paraId="75C28E1D" w14:textId="77777777" w:rsidR="00A854C2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77B59D0">
              <w:rPr>
                <w:rFonts w:ascii="Comic Sans MS" w:hAnsi="Comic Sans MS"/>
                <w:sz w:val="16"/>
                <w:szCs w:val="16"/>
              </w:rPr>
              <w:t>LO: To use root words to understand vocabulary (p12-13)</w:t>
            </w:r>
          </w:p>
          <w:p w14:paraId="09EF8157" w14:textId="5A0C5BDB" w:rsidR="00FB3D1C" w:rsidRDefault="00FB3D1C" w:rsidP="65603A90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sz w:val="16"/>
                <w:szCs w:val="16"/>
                <w:lang w:val="en-US"/>
              </w:rPr>
              <w:t xml:space="preserve">Read the selected </w:t>
            </w:r>
            <w:r w:rsidR="00156C4F" w:rsidRPr="65603A90">
              <w:rPr>
                <w:rFonts w:ascii="Comic Sans MS" w:hAnsi="Comic Sans MS"/>
                <w:sz w:val="16"/>
                <w:szCs w:val="16"/>
                <w:lang w:val="en-US"/>
              </w:rPr>
              <w:t xml:space="preserve">vocabulary, children to explore other words that have similar root words. What do they mean? How can we use what we know to </w:t>
            </w:r>
            <w:r w:rsidR="00156C4F" w:rsidRPr="65603A90">
              <w:rPr>
                <w:rFonts w:ascii="Comic Sans MS" w:hAnsi="Comic Sans MS"/>
                <w:sz w:val="16"/>
                <w:szCs w:val="16"/>
                <w:lang w:val="en-US"/>
              </w:rPr>
              <w:lastRenderedPageBreak/>
              <w:t>support us with new words?</w:t>
            </w:r>
          </w:p>
          <w:p w14:paraId="7AD7E2A3" w14:textId="558E04B3" w:rsidR="00156C4F" w:rsidRPr="00B50A87" w:rsidRDefault="00156C4F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Thursday partner read</w:t>
            </w:r>
          </w:p>
          <w:p w14:paraId="43D2ED77" w14:textId="77777777" w:rsidR="00A854C2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77B59D0">
              <w:rPr>
                <w:rFonts w:ascii="Comic Sans MS" w:hAnsi="Comic Sans MS"/>
                <w:sz w:val="16"/>
                <w:szCs w:val="16"/>
              </w:rPr>
              <w:t>LO: To give simple, clear answers (p15)</w:t>
            </w:r>
          </w:p>
          <w:p w14:paraId="5F7A8076" w14:textId="47084E80" w:rsidR="00156C4F" w:rsidRDefault="00156C4F" w:rsidP="65603A90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sz w:val="16"/>
                <w:szCs w:val="16"/>
                <w:lang w:val="en-US"/>
              </w:rPr>
              <w:t>Teacher model identifying what the question is asking, how do we answer it clearly and succinctly?</w:t>
            </w:r>
          </w:p>
          <w:p w14:paraId="1C7C158E" w14:textId="350B31BC" w:rsidR="00A06B87" w:rsidRDefault="00A06B87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Friday</w:t>
            </w:r>
          </w:p>
          <w:p w14:paraId="04EB38E3" w14:textId="7433592E" w:rsidR="00A06B87" w:rsidRPr="00B50A87" w:rsidRDefault="00A06B87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Performance read aloud in small groups/ to whole class as applicable.</w:t>
            </w:r>
          </w:p>
          <w:p w14:paraId="6DFA7DC6" w14:textId="77777777" w:rsidR="00A854C2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77B59D0">
              <w:rPr>
                <w:rFonts w:ascii="Comic Sans MS" w:hAnsi="Comic Sans MS"/>
                <w:sz w:val="16"/>
                <w:szCs w:val="16"/>
              </w:rPr>
              <w:t>LO: To make connections to understand a text. (p16-17)</w:t>
            </w:r>
          </w:p>
          <w:p w14:paraId="1EF5681B" w14:textId="77777777" w:rsidR="00A06B87" w:rsidRDefault="007308B8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do we already know about lighthouses, use vocabulary read and explored to support this form working wall. </w:t>
            </w:r>
          </w:p>
          <w:p w14:paraId="4D5CAAEB" w14:textId="77777777" w:rsidR="007308B8" w:rsidRDefault="007308B8" w:rsidP="65603A90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sz w:val="16"/>
                <w:szCs w:val="16"/>
                <w:lang w:val="en-US"/>
              </w:rPr>
              <w:t xml:space="preserve">How can we make connections between what </w:t>
            </w:r>
            <w:proofErr w:type="spellStart"/>
            <w:r w:rsidRPr="65603A90">
              <w:rPr>
                <w:rFonts w:ascii="Comic Sans MS" w:hAnsi="Comic Sans MS"/>
                <w:sz w:val="16"/>
                <w:szCs w:val="16"/>
                <w:lang w:val="en-US"/>
              </w:rPr>
              <w:t>ahs</w:t>
            </w:r>
            <w:proofErr w:type="spellEnd"/>
            <w:r w:rsidRPr="65603A90">
              <w:rPr>
                <w:rFonts w:ascii="Comic Sans MS" w:hAnsi="Comic Sans MS"/>
                <w:sz w:val="16"/>
                <w:szCs w:val="16"/>
                <w:lang w:val="en-US"/>
              </w:rPr>
              <w:t xml:space="preserve"> already been read and what we are now reading? Create webs to show how learning can be connected to support understanding. I know this because….</w:t>
            </w:r>
          </w:p>
          <w:p w14:paraId="458FEDFC" w14:textId="77777777" w:rsidR="00284188" w:rsidRDefault="00284188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Earlier in the text I learn that…. Which </w:t>
            </w:r>
            <w:r>
              <w:rPr>
                <w:rFonts w:ascii="Comic Sans MS" w:hAnsi="Comic Sans MS"/>
                <w:sz w:val="16"/>
                <w:szCs w:val="16"/>
              </w:rPr>
              <w:lastRenderedPageBreak/>
              <w:t>helps me to understand…</w:t>
            </w:r>
          </w:p>
          <w:p w14:paraId="770F1F47" w14:textId="0BFD913D" w:rsidR="00284188" w:rsidRPr="00B50A87" w:rsidRDefault="00284188" w:rsidP="65603A90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sz w:val="16"/>
                <w:szCs w:val="16"/>
                <w:lang w:val="en-US"/>
              </w:rPr>
              <w:t xml:space="preserve">This happens </w:t>
            </w:r>
            <w:proofErr w:type="gramStart"/>
            <w:r w:rsidRPr="65603A90">
              <w:rPr>
                <w:rFonts w:ascii="Comic Sans MS" w:hAnsi="Comic Sans MS"/>
                <w:sz w:val="16"/>
                <w:szCs w:val="16"/>
                <w:lang w:val="en-US"/>
              </w:rPr>
              <w:t>as a result of</w:t>
            </w:r>
            <w:proofErr w:type="gramEnd"/>
            <w:r w:rsidRPr="65603A90">
              <w:rPr>
                <w:rFonts w:ascii="Comic Sans MS" w:hAnsi="Comic Sans MS"/>
                <w:sz w:val="16"/>
                <w:szCs w:val="16"/>
                <w:lang w:val="en-US"/>
              </w:rPr>
              <w:t>…</w:t>
            </w:r>
          </w:p>
        </w:tc>
        <w:tc>
          <w:tcPr>
            <w:tcW w:w="2086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53365" w14:textId="77777777" w:rsidR="00A10961" w:rsidRPr="00DB317C" w:rsidRDefault="00A10961" w:rsidP="00A10961">
            <w:pPr>
              <w:pStyle w:val="TableStyle2"/>
              <w:rPr>
                <w:rFonts w:ascii="Comic Sans MS" w:hAnsi="Comic Sans MS"/>
                <w:color w:val="00B0F0"/>
                <w:sz w:val="16"/>
                <w:szCs w:val="16"/>
              </w:rPr>
            </w:pPr>
            <w:r w:rsidRPr="00DB317C">
              <w:rPr>
                <w:rFonts w:ascii="Comic Sans MS" w:hAnsi="Comic Sans MS"/>
                <w:color w:val="00B0F0"/>
                <w:sz w:val="16"/>
                <w:szCs w:val="16"/>
              </w:rPr>
              <w:lastRenderedPageBreak/>
              <w:t xml:space="preserve">Skill to be developed: To find and copy literal retrieval answers concisely. </w:t>
            </w:r>
          </w:p>
          <w:p w14:paraId="442173F2" w14:textId="77777777" w:rsidR="00A10961" w:rsidRDefault="00A10961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A10961">
              <w:rPr>
                <w:rFonts w:ascii="Comic Sans MS" w:hAnsi="Comic Sans MS"/>
                <w:sz w:val="16"/>
                <w:szCs w:val="16"/>
              </w:rPr>
              <w:t xml:space="preserve">Monday </w:t>
            </w:r>
          </w:p>
          <w:p w14:paraId="1D4B63DE" w14:textId="1E970DA8" w:rsidR="00DB317C" w:rsidRDefault="00DB317C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HFW y5/6</w:t>
            </w:r>
          </w:p>
          <w:p w14:paraId="45FB089F" w14:textId="5CF0A4A2" w:rsidR="00DB317C" w:rsidRPr="00DB317C" w:rsidRDefault="00DB317C" w:rsidP="00DB317C">
            <w:pPr>
              <w:pStyle w:val="TableStyle2"/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  <w:t>occur</w:t>
            </w:r>
          </w:p>
          <w:p w14:paraId="4A869D51" w14:textId="49341905" w:rsidR="00DB317C" w:rsidRPr="00DB317C" w:rsidRDefault="00DB317C" w:rsidP="00DB317C">
            <w:pPr>
              <w:pStyle w:val="TableStyle2"/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  <w:t>occurrence</w:t>
            </w:r>
          </w:p>
          <w:p w14:paraId="294E194C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  <w:t>accompany</w:t>
            </w:r>
          </w:p>
          <w:p w14:paraId="342D4F87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  <w:t>according</w:t>
            </w:r>
          </w:p>
          <w:p w14:paraId="4950BC7E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  <w:t>achieve</w:t>
            </w:r>
          </w:p>
          <w:p w14:paraId="395C0E6F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  <w:t>aggressive</w:t>
            </w:r>
          </w:p>
          <w:p w14:paraId="1BA277F1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  <w:t>forty</w:t>
            </w:r>
          </w:p>
          <w:p w14:paraId="42E01432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  <w:t>ancient</w:t>
            </w:r>
          </w:p>
          <w:p w14:paraId="29738C1F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  <w:t>apparent</w:t>
            </w:r>
          </w:p>
          <w:p w14:paraId="542F5812" w14:textId="08A8318C" w:rsidR="00DB317C" w:rsidRPr="00DB317C" w:rsidRDefault="00DB317C" w:rsidP="00DB317C">
            <w:pPr>
              <w:pStyle w:val="TableStyle2"/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b/>
                <w:bCs/>
                <w:color w:val="FFC000"/>
                <w:sz w:val="16"/>
                <w:szCs w:val="16"/>
              </w:rPr>
              <w:t>occupy</w:t>
            </w:r>
          </w:p>
          <w:p w14:paraId="7D14E788" w14:textId="33629097" w:rsidR="00DB317C" w:rsidRDefault="00DB317C" w:rsidP="00DB317C">
            <w:pPr>
              <w:pStyle w:val="TableStyle2"/>
              <w:rPr>
                <w:rFonts w:ascii="Comic Sans MS" w:hAnsi="Comic Sans MS"/>
                <w:color w:val="FFC000"/>
                <w:sz w:val="16"/>
                <w:szCs w:val="16"/>
              </w:rPr>
            </w:pPr>
            <w:r>
              <w:rPr>
                <w:rFonts w:ascii="Comic Sans MS" w:hAnsi="Comic Sans MS"/>
                <w:color w:val="FFC000"/>
                <w:sz w:val="16"/>
                <w:szCs w:val="16"/>
              </w:rPr>
              <w:t>retrieval y3/4 words</w:t>
            </w:r>
          </w:p>
          <w:p w14:paraId="30860ED3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color w:val="FFC000"/>
                <w:sz w:val="16"/>
                <w:szCs w:val="16"/>
              </w:rPr>
              <w:t>1. accident</w:t>
            </w:r>
          </w:p>
          <w:p w14:paraId="21F38FD8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color w:val="FFC000"/>
                <w:sz w:val="16"/>
                <w:szCs w:val="16"/>
              </w:rPr>
              <w:t>2. believe</w:t>
            </w:r>
          </w:p>
          <w:p w14:paraId="17E2071F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color w:val="FFC000"/>
                <w:sz w:val="16"/>
                <w:szCs w:val="16"/>
              </w:rPr>
              <w:t>3. strange</w:t>
            </w:r>
          </w:p>
          <w:p w14:paraId="5537E5D6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color w:val="FFC000"/>
                <w:sz w:val="16"/>
                <w:szCs w:val="16"/>
              </w:rPr>
              <w:t>4. reign</w:t>
            </w:r>
          </w:p>
          <w:p w14:paraId="5C7917B6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color w:val="FFC000"/>
                <w:sz w:val="16"/>
                <w:szCs w:val="16"/>
              </w:rPr>
              <w:t>5. interest</w:t>
            </w:r>
          </w:p>
          <w:p w14:paraId="2C8F7A35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color w:val="FFC000"/>
                <w:sz w:val="16"/>
                <w:szCs w:val="16"/>
              </w:rPr>
              <w:t>6. various</w:t>
            </w:r>
          </w:p>
          <w:p w14:paraId="17501BF9" w14:textId="77777777" w:rsidR="00DB317C" w:rsidRPr="00DB317C" w:rsidRDefault="00DB317C" w:rsidP="00DB317C">
            <w:pPr>
              <w:pStyle w:val="TableStyle2"/>
              <w:rPr>
                <w:rFonts w:ascii="Comic Sans MS" w:hAnsi="Comic Sans MS"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color w:val="FFC000"/>
                <w:sz w:val="16"/>
                <w:szCs w:val="16"/>
              </w:rPr>
              <w:t>7. possible</w:t>
            </w:r>
          </w:p>
          <w:p w14:paraId="48301C75" w14:textId="774DD554" w:rsidR="00DB317C" w:rsidRPr="00DB317C" w:rsidRDefault="00DB317C" w:rsidP="00DB317C">
            <w:pPr>
              <w:pStyle w:val="TableStyle2"/>
              <w:rPr>
                <w:rFonts w:ascii="Comic Sans MS" w:hAnsi="Comic Sans MS"/>
                <w:color w:val="FFC000"/>
                <w:sz w:val="16"/>
                <w:szCs w:val="16"/>
              </w:rPr>
            </w:pPr>
            <w:r w:rsidRPr="00DB317C">
              <w:rPr>
                <w:rFonts w:ascii="Comic Sans MS" w:hAnsi="Comic Sans MS"/>
                <w:color w:val="FFC000"/>
                <w:sz w:val="16"/>
                <w:szCs w:val="16"/>
              </w:rPr>
              <w:t>8. grammar</w:t>
            </w:r>
          </w:p>
          <w:p w14:paraId="5269E4FA" w14:textId="7FFDE85B" w:rsidR="00A10961" w:rsidRDefault="00A10961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DB317C">
              <w:rPr>
                <w:rFonts w:ascii="Comic Sans MS" w:hAnsi="Comic Sans MS"/>
                <w:color w:val="auto"/>
                <w:sz w:val="16"/>
                <w:szCs w:val="16"/>
              </w:rPr>
              <w:t xml:space="preserve">Model reading </w:t>
            </w:r>
            <w:r w:rsidRPr="00A10961">
              <w:rPr>
                <w:rFonts w:ascii="Comic Sans MS" w:hAnsi="Comic Sans MS"/>
                <w:sz w:val="16"/>
                <w:szCs w:val="16"/>
              </w:rPr>
              <w:t>of the text</w:t>
            </w:r>
            <w:r w:rsidR="00DB317C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7009D892" w14:textId="00E5CA10" w:rsidR="00DB317C" w:rsidRDefault="00DB317C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Key vocab speedy reading- navigational, visibility, location, accurate, characteristics</w:t>
            </w:r>
            <w:r w:rsidR="00BB048F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270C52B" w14:textId="77777777" w:rsidR="008E35A4" w:rsidRDefault="008E35A4" w:rsidP="00A10961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35A7E50E" w14:textId="43723043" w:rsidR="008E35A4" w:rsidRDefault="008E35A4" w:rsidP="00A10961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Tuesday- echo reading.</w:t>
            </w:r>
          </w:p>
          <w:p w14:paraId="6CC9BE0F" w14:textId="779104EE" w:rsidR="008E35A4" w:rsidRDefault="008E35A4" w:rsidP="00A10961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Speed read HFW and key vocab from the text.</w:t>
            </w:r>
          </w:p>
          <w:p w14:paraId="1F22D110" w14:textId="698BA164" w:rsidR="008E35A4" w:rsidRDefault="008E35A4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8E35A4">
              <w:rPr>
                <w:rFonts w:ascii="Comic Sans MS" w:hAnsi="Comic Sans MS"/>
                <w:sz w:val="16"/>
                <w:szCs w:val="16"/>
              </w:rPr>
              <w:lastRenderedPageBreak/>
              <w:t>Identify key vocab in the text and how it is used.</w:t>
            </w:r>
          </w:p>
          <w:p w14:paraId="7E6958CD" w14:textId="77777777" w:rsidR="008E35A4" w:rsidRDefault="008E35A4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2D15C065" w14:textId="3F6284D0" w:rsidR="008E35A4" w:rsidRPr="008E35A4" w:rsidRDefault="008E35A4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8E35A4">
              <w:rPr>
                <w:rFonts w:ascii="Comic Sans MS" w:hAnsi="Comic Sans MS"/>
                <w:sz w:val="16"/>
                <w:szCs w:val="16"/>
              </w:rPr>
              <w:t>navigational, visibility, location, accurate, characteristics.</w:t>
            </w:r>
          </w:p>
          <w:p w14:paraId="14AAEC96" w14:textId="77777777" w:rsidR="008E35A4" w:rsidRDefault="008E35A4" w:rsidP="00A10961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276DFE5B" w14:textId="035C39B6" w:rsidR="008E35A4" w:rsidRDefault="008E35A4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8E35A4">
              <w:rPr>
                <w:rFonts w:ascii="Comic Sans MS" w:hAnsi="Comic Sans MS"/>
                <w:sz w:val="16"/>
                <w:szCs w:val="16"/>
              </w:rPr>
              <w:t xml:space="preserve">What does each word mean? How is it used? </w:t>
            </w:r>
          </w:p>
          <w:p w14:paraId="399242F7" w14:textId="2AE53D23" w:rsidR="0042386B" w:rsidRPr="008E35A4" w:rsidRDefault="0042386B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families, define words, addition of prefix, suffix etc</w:t>
            </w:r>
          </w:p>
          <w:p w14:paraId="3078055A" w14:textId="77777777" w:rsidR="008E35A4" w:rsidRDefault="008E35A4" w:rsidP="00A10961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3F478701" w14:textId="7C42F9D9" w:rsidR="00BB048F" w:rsidRDefault="008E35A4" w:rsidP="00A10961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Wedn</w:t>
            </w:r>
            <w:r w:rsidR="00BB048F" w:rsidRPr="00BB048F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esday 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choral </w:t>
            </w:r>
            <w:r w:rsidR="00BB048F" w:rsidRPr="00BB048F">
              <w:rPr>
                <w:rFonts w:ascii="Comic Sans MS" w:hAnsi="Comic Sans MS"/>
                <w:b/>
                <w:bCs/>
                <w:sz w:val="16"/>
                <w:szCs w:val="16"/>
              </w:rPr>
              <w:t>Reading</w:t>
            </w:r>
          </w:p>
          <w:p w14:paraId="4F5D5E67" w14:textId="181C88AA" w:rsidR="0093130C" w:rsidRPr="008E35A4" w:rsidRDefault="00BB048F" w:rsidP="00A10961">
            <w:pPr>
              <w:pStyle w:val="TableStyle2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Speed read any HFW unsure of and key vocab taught</w:t>
            </w:r>
            <w:r w:rsidR="0093130C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from the text.</w:t>
            </w:r>
          </w:p>
          <w:p w14:paraId="06A33744" w14:textId="1A82D93E" w:rsidR="0093130C" w:rsidRDefault="0093130C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93130C">
              <w:rPr>
                <w:rFonts w:ascii="Comic Sans MS" w:hAnsi="Comic Sans MS"/>
                <w:sz w:val="16"/>
                <w:szCs w:val="16"/>
              </w:rPr>
              <w:t>LO: To give simple, clear answers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0BF3C788" w14:textId="701CEB2A" w:rsidR="0093130C" w:rsidRDefault="0093130C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93130C">
              <w:rPr>
                <w:rFonts w:ascii="Comic Sans MS" w:hAnsi="Comic Sans MS"/>
                <w:sz w:val="16"/>
                <w:szCs w:val="16"/>
              </w:rPr>
              <w:t xml:space="preserve">Teacher model </w:t>
            </w:r>
            <w:r w:rsidR="008E35A4">
              <w:rPr>
                <w:rFonts w:ascii="Comic Sans MS" w:hAnsi="Comic Sans MS"/>
                <w:sz w:val="16"/>
                <w:szCs w:val="16"/>
              </w:rPr>
              <w:t xml:space="preserve">– I do </w:t>
            </w:r>
            <w:proofErr w:type="gramStart"/>
            <w:r w:rsidRPr="0093130C">
              <w:rPr>
                <w:rFonts w:ascii="Comic Sans MS" w:hAnsi="Comic Sans MS"/>
                <w:sz w:val="16"/>
                <w:szCs w:val="16"/>
              </w:rPr>
              <w:t>identifying</w:t>
            </w:r>
            <w:proofErr w:type="gramEnd"/>
            <w:r w:rsidRPr="0093130C">
              <w:rPr>
                <w:rFonts w:ascii="Comic Sans MS" w:hAnsi="Comic Sans MS"/>
                <w:sz w:val="16"/>
                <w:szCs w:val="16"/>
              </w:rPr>
              <w:t xml:space="preserve"> what the question is asking, how do we answer it clearly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A2B1ACD" w14:textId="0578430D" w:rsidR="0093130C" w:rsidRDefault="0093130C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is the colour if the lighthouse so important? retrieve information from the text to answer the question. How can we put it into an answer succinctly?</w:t>
            </w:r>
          </w:p>
          <w:p w14:paraId="357467A7" w14:textId="77777777" w:rsidR="0093130C" w:rsidRDefault="0093130C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612A49CD" w14:textId="3D21ABB2" w:rsidR="000C54E4" w:rsidRDefault="008E35A4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Thursda</w:t>
            </w:r>
            <w:r w:rsidR="0093130C">
              <w:rPr>
                <w:rFonts w:ascii="Comic Sans MS" w:hAnsi="Comic Sans MS"/>
                <w:sz w:val="16"/>
                <w:szCs w:val="16"/>
              </w:rPr>
              <w:t xml:space="preserve">y- </w:t>
            </w:r>
            <w:r>
              <w:rPr>
                <w:rFonts w:ascii="Comic Sans MS" w:hAnsi="Comic Sans MS"/>
                <w:sz w:val="16"/>
                <w:szCs w:val="16"/>
              </w:rPr>
              <w:t xml:space="preserve">partner </w:t>
            </w:r>
            <w:r w:rsidR="0093130C">
              <w:rPr>
                <w:rFonts w:ascii="Comic Sans MS" w:hAnsi="Comic Sans MS"/>
                <w:sz w:val="16"/>
                <w:szCs w:val="16"/>
              </w:rPr>
              <w:t xml:space="preserve">read the text selection. Speedy read key vocabulary. </w:t>
            </w:r>
          </w:p>
          <w:p w14:paraId="2197BB8C" w14:textId="77777777" w:rsidR="008E35A4" w:rsidRDefault="008E35A4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8E35A4">
              <w:rPr>
                <w:rFonts w:ascii="Comic Sans MS" w:hAnsi="Comic Sans MS"/>
                <w:sz w:val="16"/>
                <w:szCs w:val="16"/>
              </w:rPr>
              <w:lastRenderedPageBreak/>
              <w:t>LO: To give simple, clear answers.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WE DO</w:t>
            </w:r>
          </w:p>
          <w:p w14:paraId="78BB3460" w14:textId="77777777" w:rsidR="008E35A4" w:rsidRDefault="008E35A4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modelled example on WW. How would we now answer this question using the same approach?</w:t>
            </w:r>
          </w:p>
          <w:p w14:paraId="661783CC" w14:textId="77777777" w:rsidR="008E35A4" w:rsidRDefault="008E35A4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important was the placement of lighthouses?</w:t>
            </w:r>
          </w:p>
          <w:p w14:paraId="2ED7A100" w14:textId="77777777" w:rsidR="008E35A4" w:rsidRDefault="008E35A4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CCC92F9" w14:textId="77777777" w:rsidR="008E35A4" w:rsidRDefault="008E35A4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Friday</w:t>
            </w:r>
          </w:p>
          <w:p w14:paraId="3403E8FB" w14:textId="77777777" w:rsidR="0042386B" w:rsidRDefault="0042386B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Performance/ partner read.</w:t>
            </w:r>
          </w:p>
          <w:p w14:paraId="28957CCB" w14:textId="77777777" w:rsidR="0042386B" w:rsidRDefault="0042386B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Key vocab speedy read.</w:t>
            </w:r>
          </w:p>
          <w:p w14:paraId="7807961A" w14:textId="77777777" w:rsidR="0042386B" w:rsidRDefault="0042386B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42386B">
              <w:rPr>
                <w:rFonts w:ascii="Comic Sans MS" w:hAnsi="Comic Sans MS"/>
                <w:sz w:val="16"/>
                <w:szCs w:val="16"/>
              </w:rPr>
              <w:t>LO: To give simple, clear answers.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YOU DO</w:t>
            </w:r>
          </w:p>
          <w:p w14:paraId="770F1F4D" w14:textId="112625E7" w:rsidR="0042386B" w:rsidRPr="00B50A87" w:rsidRDefault="0042386B" w:rsidP="00A10961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Why were lighthouses built in different ways?</w:t>
            </w:r>
          </w:p>
        </w:tc>
        <w:tc>
          <w:tcPr>
            <w:tcW w:w="2227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</w:tcPr>
          <w:p w14:paraId="4EF9208B" w14:textId="5EE78BBD" w:rsidR="00A854C2" w:rsidRPr="00B50A87" w:rsidRDefault="00A854C2" w:rsidP="00A854C2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077B59D0">
              <w:rPr>
                <w:rFonts w:ascii="Comic Sans MS" w:hAnsi="Comic Sans MS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2227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60EB4EB" w14:textId="1D46915B" w:rsidR="005E2465" w:rsidRDefault="005E2465" w:rsidP="005E2465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005E2465">
              <w:rPr>
                <w:rFonts w:ascii="Comic Sans MS" w:hAnsi="Comic Sans MS"/>
                <w:color w:val="00A2FF" w:themeColor="accent1"/>
                <w:sz w:val="16"/>
                <w:szCs w:val="16"/>
              </w:rPr>
              <w:t xml:space="preserve">Skill to be developed: </w:t>
            </w:r>
            <w:r w:rsidR="009C5E37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Free verse poetry performance</w:t>
            </w:r>
          </w:p>
          <w:p w14:paraId="01937E37" w14:textId="41862486" w:rsidR="007D1D13" w:rsidRDefault="007D1D13" w:rsidP="005E2465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>
              <w:rPr>
                <w:rFonts w:ascii="Comic Sans MS" w:hAnsi="Comic Sans MS"/>
                <w:color w:val="auto"/>
                <w:sz w:val="16"/>
                <w:szCs w:val="16"/>
              </w:rPr>
              <w:t>C</w:t>
            </w:r>
            <w:r w:rsidRPr="007D1D13">
              <w:rPr>
                <w:rFonts w:ascii="Comic Sans MS" w:hAnsi="Comic Sans MS"/>
                <w:color w:val="auto"/>
                <w:sz w:val="16"/>
                <w:szCs w:val="16"/>
              </w:rPr>
              <w:t>ontinu</w:t>
            </w:r>
            <w:r>
              <w:rPr>
                <w:rFonts w:ascii="Comic Sans MS" w:hAnsi="Comic Sans MS"/>
                <w:color w:val="auto"/>
                <w:sz w:val="16"/>
                <w:szCs w:val="16"/>
              </w:rPr>
              <w:t>e</w:t>
            </w:r>
            <w:r w:rsidRPr="007D1D13">
              <w:rPr>
                <w:rFonts w:ascii="Comic Sans MS" w:hAnsi="Comic Sans MS"/>
                <w:color w:val="auto"/>
                <w:sz w:val="16"/>
                <w:szCs w:val="16"/>
              </w:rPr>
              <w:t xml:space="preserve"> to read and discuss an increasingly wide range of fiction, poetry, plays, non-fiction and reference books or textbooks</w:t>
            </w:r>
          </w:p>
          <w:p w14:paraId="302E46BB" w14:textId="3AFA768E" w:rsidR="00D252A6" w:rsidRPr="007D1D13" w:rsidRDefault="00D252A6" w:rsidP="65603A90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</w:pPr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>prepare poems to read aloud and to perform, showing understanding through intonation, tone and volume so that the meaning is clear to an audience</w:t>
            </w:r>
          </w:p>
          <w:p w14:paraId="7D3F5BBB" w14:textId="35A30306" w:rsidR="005E2465" w:rsidRPr="005E2465" w:rsidRDefault="005E2465" w:rsidP="65603A90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</w:pPr>
            <w:proofErr w:type="spellStart"/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>recognise</w:t>
            </w:r>
            <w:proofErr w:type="spellEnd"/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 xml:space="preserve"> different types of poetry; explore syllabic forms, kennings, </w:t>
            </w:r>
            <w:r w:rsidRPr="65603A90">
              <w:rPr>
                <w:rFonts w:ascii="Comic Sans MS" w:hAnsi="Comic Sans MS"/>
                <w:color w:val="auto"/>
                <w:sz w:val="16"/>
                <w:szCs w:val="16"/>
                <w:highlight w:val="yellow"/>
                <w:lang w:val="en-US"/>
              </w:rPr>
              <w:t>free verse</w:t>
            </w:r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 xml:space="preserve"> poems.</w:t>
            </w:r>
          </w:p>
          <w:p w14:paraId="02AF1644" w14:textId="77777777" w:rsidR="005E2465" w:rsidRPr="005E2465" w:rsidRDefault="005E2465" w:rsidP="005E2465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5E2465">
              <w:rPr>
                <w:rFonts w:ascii="Comic Sans MS" w:hAnsi="Comic Sans MS"/>
                <w:color w:val="auto"/>
                <w:sz w:val="16"/>
                <w:szCs w:val="16"/>
              </w:rPr>
              <w:t>LO:</w:t>
            </w:r>
          </w:p>
          <w:p w14:paraId="11F5CF9A" w14:textId="77777777" w:rsidR="005E2465" w:rsidRPr="005E2465" w:rsidRDefault="005E2465" w:rsidP="005E2465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5E2465">
              <w:rPr>
                <w:rFonts w:ascii="Comic Sans MS" w:hAnsi="Comic Sans MS"/>
                <w:color w:val="auto"/>
                <w:sz w:val="16"/>
                <w:szCs w:val="16"/>
              </w:rPr>
              <w:t>LO:</w:t>
            </w:r>
          </w:p>
          <w:p w14:paraId="1E29F076" w14:textId="77777777" w:rsidR="005E2465" w:rsidRPr="005E2465" w:rsidRDefault="005E2465" w:rsidP="005E2465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5E2465">
              <w:rPr>
                <w:rFonts w:ascii="Comic Sans MS" w:hAnsi="Comic Sans MS"/>
                <w:color w:val="auto"/>
                <w:sz w:val="16"/>
                <w:szCs w:val="16"/>
              </w:rPr>
              <w:t>LO:</w:t>
            </w:r>
          </w:p>
          <w:p w14:paraId="49FA9B1C" w14:textId="77777777" w:rsidR="005E2465" w:rsidRPr="005E2465" w:rsidRDefault="005E2465" w:rsidP="005E2465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5E2465">
              <w:rPr>
                <w:rFonts w:ascii="Comic Sans MS" w:hAnsi="Comic Sans MS"/>
                <w:color w:val="auto"/>
                <w:sz w:val="16"/>
                <w:szCs w:val="16"/>
              </w:rPr>
              <w:t>LO:</w:t>
            </w:r>
          </w:p>
          <w:p w14:paraId="2E1D5C83" w14:textId="77777777" w:rsidR="005E2465" w:rsidRPr="005E2465" w:rsidRDefault="005E2465" w:rsidP="005E2465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5E2465">
              <w:rPr>
                <w:rFonts w:ascii="Comic Sans MS" w:hAnsi="Comic Sans MS"/>
                <w:color w:val="auto"/>
                <w:sz w:val="16"/>
                <w:szCs w:val="16"/>
              </w:rPr>
              <w:t xml:space="preserve">LO: </w:t>
            </w:r>
          </w:p>
          <w:p w14:paraId="3772D12D" w14:textId="77777777" w:rsidR="005E2465" w:rsidRPr="005E2465" w:rsidRDefault="005E2465" w:rsidP="005E2465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</w:p>
          <w:p w14:paraId="4ACF7F0B" w14:textId="77777777" w:rsidR="005E2465" w:rsidRPr="005E2465" w:rsidRDefault="005E2465" w:rsidP="005E2465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</w:p>
          <w:p w14:paraId="15499EB8" w14:textId="77777777" w:rsidR="005E2465" w:rsidRPr="005E2465" w:rsidRDefault="005E2465" w:rsidP="005E2465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005E2465">
              <w:rPr>
                <w:rFonts w:ascii="Comic Sans MS" w:hAnsi="Comic Sans MS"/>
                <w:color w:val="auto"/>
                <w:sz w:val="16"/>
                <w:szCs w:val="16"/>
              </w:rPr>
              <w:t>Fluency assessments to be completed this week</w:t>
            </w:r>
          </w:p>
          <w:p w14:paraId="541EE3F6" w14:textId="445AA487" w:rsidR="00A854C2" w:rsidRDefault="005E2465" w:rsidP="65603A90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</w:pPr>
            <w:proofErr w:type="spellStart"/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>RWInc</w:t>
            </w:r>
            <w:proofErr w:type="spellEnd"/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 xml:space="preserve"> phonics/ </w:t>
            </w:r>
            <w:proofErr w:type="spellStart"/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>Freshstart</w:t>
            </w:r>
            <w:proofErr w:type="spellEnd"/>
            <w:r w:rsidRPr="65603A90">
              <w:rPr>
                <w:rFonts w:ascii="Comic Sans MS" w:hAnsi="Comic Sans MS"/>
                <w:color w:val="auto"/>
                <w:sz w:val="16"/>
                <w:szCs w:val="16"/>
                <w:lang w:val="en-US"/>
              </w:rPr>
              <w:t xml:space="preserve"> assessments completed as needed.</w:t>
            </w:r>
          </w:p>
        </w:tc>
      </w:tr>
      <w:tr w:rsidR="00A854C2" w14:paraId="770F1F68" w14:textId="401C2DC2" w:rsidTr="65603A90">
        <w:tblPrEx>
          <w:shd w:val="clear" w:color="auto" w:fill="auto"/>
        </w:tblPrEx>
        <w:trPr>
          <w:trHeight w:val="1510"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E73F0" w14:textId="77777777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lastRenderedPageBreak/>
              <w:t xml:space="preserve">Autumn 2 </w:t>
            </w:r>
          </w:p>
          <w:p w14:paraId="770F1F4F" w14:textId="69E7D276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55" w14:textId="3E048AC4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6305F4AA" w14:textId="1E0E8716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5B" w14:textId="04B7E666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61" w14:textId="04A9E4B7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67" w14:textId="1CE12735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4677D2FD" w14:textId="40306F0B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141439B4" w14:textId="77777777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854C2" w14:paraId="770F1F7D" w14:textId="66F67A24" w:rsidTr="65603A90">
        <w:tblPrEx>
          <w:shd w:val="clear" w:color="auto" w:fill="auto"/>
        </w:tblPrEx>
        <w:trPr>
          <w:trHeight w:val="1510"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BAEF0" w14:textId="77777777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 xml:space="preserve">Spring 1 </w:t>
            </w:r>
          </w:p>
          <w:p w14:paraId="770F1F69" w14:textId="4CBF7AE8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6F" w14:textId="5D107019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E290117" w14:textId="26BA886C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75" w14:textId="0C9E0F38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7B" w14:textId="28096CC2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7C" w14:textId="3F11C6EE" w:rsidR="00A854C2" w:rsidRPr="00B50A87" w:rsidRDefault="00A854C2" w:rsidP="00A854C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7E53E8CA" w14:textId="5E56B2AF" w:rsidR="00A854C2" w:rsidRPr="00B50A87" w:rsidRDefault="00A854C2" w:rsidP="00A854C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8B8A96C" w14:textId="77777777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854C2" w14:paraId="770F1F92" w14:textId="7F484EC0" w:rsidTr="65603A90">
        <w:tblPrEx>
          <w:shd w:val="clear" w:color="auto" w:fill="auto"/>
        </w:tblPrEx>
        <w:trPr>
          <w:trHeight w:val="1510"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AE779" w14:textId="77777777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lastRenderedPageBreak/>
              <w:t xml:space="preserve">Spring 2 </w:t>
            </w:r>
          </w:p>
          <w:p w14:paraId="770F1F7E" w14:textId="7D81EB21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84" w14:textId="195731F7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51221336" w14:textId="55F45469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8A" w14:textId="6B9F3655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90" w14:textId="2DD1FB37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91" w14:textId="5AA95941" w:rsidR="00A854C2" w:rsidRPr="00B50A87" w:rsidRDefault="00A854C2" w:rsidP="00A854C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1E42DC43" w14:textId="34D87B26" w:rsidR="00A854C2" w:rsidRPr="00B50A87" w:rsidRDefault="00A854C2" w:rsidP="00A854C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140216A3" w14:textId="77777777" w:rsidR="00A854C2" w:rsidRPr="00B50A87" w:rsidRDefault="00A854C2" w:rsidP="00A854C2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854C2" w14:paraId="770F1FA7" w14:textId="2F2B1A7F" w:rsidTr="65603A90">
        <w:tblPrEx>
          <w:shd w:val="clear" w:color="auto" w:fill="auto"/>
        </w:tblPrEx>
        <w:trPr>
          <w:trHeight w:val="1510"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794D8" w14:textId="77777777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Summer 1</w:t>
            </w:r>
          </w:p>
          <w:p w14:paraId="770F1F93" w14:textId="7C265143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99" w14:textId="144D8349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69E0E4C" w14:textId="6F2FB55C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9F" w14:textId="02721F84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A5" w14:textId="3B45DE68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A6" w14:textId="306F5CBF" w:rsidR="00A854C2" w:rsidRPr="00B50A87" w:rsidRDefault="00A854C2" w:rsidP="00A854C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716B534" w14:textId="412480D6" w:rsidR="00A854C2" w:rsidRPr="00B50A87" w:rsidRDefault="00A854C2" w:rsidP="00A854C2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3A44538" w14:textId="77777777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854C2" w14:paraId="770F1FC1" w14:textId="700028F7" w:rsidTr="65603A90">
        <w:tblPrEx>
          <w:shd w:val="clear" w:color="auto" w:fill="auto"/>
        </w:tblPrEx>
        <w:trPr>
          <w:trHeight w:val="1510"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ADBE9F" w14:textId="77777777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 xml:space="preserve">Summer 2 </w:t>
            </w:r>
          </w:p>
          <w:p w14:paraId="770F1FA8" w14:textId="1D3B7859" w:rsidR="00A854C2" w:rsidRPr="00B50A87" w:rsidRDefault="00A854C2" w:rsidP="00A854C2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AE" w14:textId="6870DF7D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6F1043F7" w14:textId="0BFC485D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B4" w14:textId="75605726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BA" w14:textId="0D183971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C0" w14:textId="5FEC7382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6AFDD318" w14:textId="7CB25178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513091B4" w14:textId="77777777" w:rsidR="00A854C2" w:rsidRPr="00B50A87" w:rsidRDefault="00A854C2" w:rsidP="00A854C2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770F1FC2" w14:textId="77777777" w:rsidR="002C2ED5" w:rsidRDefault="002C2ED5">
      <w:pPr>
        <w:pStyle w:val="Body"/>
      </w:pPr>
    </w:p>
    <w:sectPr w:rsidR="002C2ED5">
      <w:headerReference w:type="default" r:id="rId9"/>
      <w:footerReference w:type="default" r:id="rId10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5D6E7" w14:textId="77777777" w:rsidR="00187BCD" w:rsidRDefault="00187BCD">
      <w:r>
        <w:separator/>
      </w:r>
    </w:p>
  </w:endnote>
  <w:endnote w:type="continuationSeparator" w:id="0">
    <w:p w14:paraId="1FE35D52" w14:textId="77777777" w:rsidR="00187BCD" w:rsidRDefault="00187BCD">
      <w:r>
        <w:continuationSeparator/>
      </w:r>
    </w:p>
  </w:endnote>
  <w:endnote w:type="continuationNotice" w:id="1">
    <w:p w14:paraId="73727304" w14:textId="77777777" w:rsidR="00187BCD" w:rsidRDefault="00187B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55"/>
      <w:gridCol w:w="4855"/>
      <w:gridCol w:w="4855"/>
    </w:tblGrid>
    <w:tr w:rsidR="077B59D0" w14:paraId="123973EC" w14:textId="77777777" w:rsidTr="077B59D0">
      <w:trPr>
        <w:trHeight w:val="300"/>
      </w:trPr>
      <w:tc>
        <w:tcPr>
          <w:tcW w:w="4855" w:type="dxa"/>
        </w:tcPr>
        <w:p w14:paraId="2CB9E416" w14:textId="55609BD8" w:rsidR="077B59D0" w:rsidRDefault="077B59D0" w:rsidP="077B59D0">
          <w:pPr>
            <w:pStyle w:val="Header"/>
            <w:ind w:left="-115"/>
          </w:pPr>
        </w:p>
      </w:tc>
      <w:tc>
        <w:tcPr>
          <w:tcW w:w="4855" w:type="dxa"/>
        </w:tcPr>
        <w:p w14:paraId="6DAE7FE0" w14:textId="45A3EEC2" w:rsidR="077B59D0" w:rsidRDefault="077B59D0" w:rsidP="077B59D0">
          <w:pPr>
            <w:pStyle w:val="Header"/>
            <w:jc w:val="center"/>
          </w:pPr>
        </w:p>
      </w:tc>
      <w:tc>
        <w:tcPr>
          <w:tcW w:w="4855" w:type="dxa"/>
        </w:tcPr>
        <w:p w14:paraId="7C146C3E" w14:textId="475AB83C" w:rsidR="077B59D0" w:rsidRDefault="077B59D0" w:rsidP="077B59D0">
          <w:pPr>
            <w:pStyle w:val="Header"/>
            <w:ind w:right="-115"/>
            <w:jc w:val="right"/>
          </w:pPr>
        </w:p>
      </w:tc>
    </w:tr>
  </w:tbl>
  <w:p w14:paraId="08D637BB" w14:textId="082B7225" w:rsidR="077B59D0" w:rsidRDefault="077B59D0" w:rsidP="077B59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D89A8C" w14:textId="77777777" w:rsidR="00187BCD" w:rsidRDefault="00187BCD">
      <w:r>
        <w:separator/>
      </w:r>
    </w:p>
  </w:footnote>
  <w:footnote w:type="continuationSeparator" w:id="0">
    <w:p w14:paraId="36A6D2F5" w14:textId="77777777" w:rsidR="00187BCD" w:rsidRDefault="00187BCD">
      <w:r>
        <w:continuationSeparator/>
      </w:r>
    </w:p>
  </w:footnote>
  <w:footnote w:type="continuationNotice" w:id="1">
    <w:p w14:paraId="18BE54B2" w14:textId="77777777" w:rsidR="00187BCD" w:rsidRDefault="00187B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BD35F" w14:textId="51424ECF" w:rsidR="005147E9" w:rsidRPr="00B50A87" w:rsidRDefault="00B50A87" w:rsidP="005147E9">
    <w:pPr>
      <w:pStyle w:val="Heading2"/>
      <w:jc w:val="center"/>
      <w:rPr>
        <w:rFonts w:ascii="Comic Sans MS" w:hAnsi="Comic Sans MS"/>
      </w:rPr>
    </w:pPr>
    <w:r w:rsidRPr="00B50A87">
      <w:rPr>
        <w:rFonts w:ascii="Comic Sans MS" w:hAnsi="Comic Sans MS"/>
        <w:noProof/>
      </w:rPr>
      <w:drawing>
        <wp:anchor distT="0" distB="0" distL="114300" distR="114300" simplePos="0" relativeHeight="251658241" behindDoc="0" locked="0" layoutInCell="1" allowOverlap="1" wp14:anchorId="6A616B43" wp14:editId="13948753">
          <wp:simplePos x="0" y="0"/>
          <wp:positionH relativeFrom="margin">
            <wp:posOffset>9166860</wp:posOffset>
          </wp:positionH>
          <wp:positionV relativeFrom="paragraph">
            <wp:posOffset>35560</wp:posOffset>
          </wp:positionV>
          <wp:extent cx="495300" cy="431165"/>
          <wp:effectExtent l="0" t="0" r="0" b="6985"/>
          <wp:wrapSquare wrapText="bothSides"/>
          <wp:docPr id="782799739" name="Picture 1" descr="A white dove with a cros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8982001" name="Picture 1" descr="A white dove with a cros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431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0A87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2F57EFAD" wp14:editId="3134EBD5">
          <wp:simplePos x="0" y="0"/>
          <wp:positionH relativeFrom="margin">
            <wp:align>left</wp:align>
          </wp:positionH>
          <wp:positionV relativeFrom="paragraph">
            <wp:posOffset>35560</wp:posOffset>
          </wp:positionV>
          <wp:extent cx="495300" cy="431165"/>
          <wp:effectExtent l="0" t="0" r="0" b="6985"/>
          <wp:wrapSquare wrapText="bothSides"/>
          <wp:docPr id="978982001" name="Picture 1" descr="A white dove with a cros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8982001" name="Picture 1" descr="A white dove with a cros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8709" cy="4342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147E9" w:rsidRPr="00B50A87">
      <w:rPr>
        <w:rFonts w:ascii="Comic Sans MS" w:hAnsi="Comic Sans MS"/>
      </w:rPr>
      <w:t xml:space="preserve">Year </w:t>
    </w:r>
    <w:r w:rsidR="00B03790">
      <w:rPr>
        <w:rFonts w:ascii="Comic Sans MS" w:hAnsi="Comic Sans MS"/>
      </w:rPr>
      <w:t>5</w:t>
    </w:r>
  </w:p>
  <w:p w14:paraId="770F1FC3" w14:textId="5B247BBE" w:rsidR="002C2ED5" w:rsidRPr="00B50A87" w:rsidRDefault="005147E9" w:rsidP="005147E9">
    <w:pPr>
      <w:pStyle w:val="Heading2"/>
      <w:jc w:val="center"/>
      <w:rPr>
        <w:rFonts w:ascii="Comic Sans MS" w:hAnsi="Comic Sans MS"/>
      </w:rPr>
    </w:pPr>
    <w:r w:rsidRPr="00B50A87">
      <w:rPr>
        <w:rFonts w:ascii="Comic Sans MS" w:hAnsi="Comic Sans MS"/>
      </w:rPr>
      <w:t>Guided Reading Week A Skills and Objectives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ED5"/>
    <w:rsid w:val="00007B85"/>
    <w:rsid w:val="00056669"/>
    <w:rsid w:val="00081255"/>
    <w:rsid w:val="000869BF"/>
    <w:rsid w:val="0009A891"/>
    <w:rsid w:val="000C54E4"/>
    <w:rsid w:val="000F0E79"/>
    <w:rsid w:val="001057F0"/>
    <w:rsid w:val="00110476"/>
    <w:rsid w:val="0011575F"/>
    <w:rsid w:val="00156C4F"/>
    <w:rsid w:val="00171565"/>
    <w:rsid w:val="00187BCD"/>
    <w:rsid w:val="00194FFE"/>
    <w:rsid w:val="001D472D"/>
    <w:rsid w:val="0021073C"/>
    <w:rsid w:val="00284188"/>
    <w:rsid w:val="0028662B"/>
    <w:rsid w:val="002C2ED5"/>
    <w:rsid w:val="002F637A"/>
    <w:rsid w:val="003433B8"/>
    <w:rsid w:val="003633FA"/>
    <w:rsid w:val="003A033B"/>
    <w:rsid w:val="0042386B"/>
    <w:rsid w:val="00490891"/>
    <w:rsid w:val="004B05C8"/>
    <w:rsid w:val="005147E9"/>
    <w:rsid w:val="0053356E"/>
    <w:rsid w:val="005B5C1E"/>
    <w:rsid w:val="005C2932"/>
    <w:rsid w:val="005E2465"/>
    <w:rsid w:val="006B711A"/>
    <w:rsid w:val="006D43CD"/>
    <w:rsid w:val="007174F8"/>
    <w:rsid w:val="007308B8"/>
    <w:rsid w:val="0073D298"/>
    <w:rsid w:val="00793B78"/>
    <w:rsid w:val="007A5411"/>
    <w:rsid w:val="007D1D13"/>
    <w:rsid w:val="007E4CE7"/>
    <w:rsid w:val="008323BD"/>
    <w:rsid w:val="00832F98"/>
    <w:rsid w:val="00870460"/>
    <w:rsid w:val="008C3447"/>
    <w:rsid w:val="008E35A4"/>
    <w:rsid w:val="00904EC8"/>
    <w:rsid w:val="00917DB3"/>
    <w:rsid w:val="0093130C"/>
    <w:rsid w:val="0097370E"/>
    <w:rsid w:val="009C5E37"/>
    <w:rsid w:val="00A06B87"/>
    <w:rsid w:val="00A10961"/>
    <w:rsid w:val="00A854C2"/>
    <w:rsid w:val="00AB2FAF"/>
    <w:rsid w:val="00AE0DB5"/>
    <w:rsid w:val="00AF293A"/>
    <w:rsid w:val="00B03790"/>
    <w:rsid w:val="00B13413"/>
    <w:rsid w:val="00B50A87"/>
    <w:rsid w:val="00BA0C24"/>
    <w:rsid w:val="00BA50C9"/>
    <w:rsid w:val="00BB048F"/>
    <w:rsid w:val="00BB1177"/>
    <w:rsid w:val="00BB7DC6"/>
    <w:rsid w:val="00BE62AF"/>
    <w:rsid w:val="00CF0940"/>
    <w:rsid w:val="00D252A6"/>
    <w:rsid w:val="00D3154B"/>
    <w:rsid w:val="00D7573F"/>
    <w:rsid w:val="00DB2146"/>
    <w:rsid w:val="00DB317C"/>
    <w:rsid w:val="00DECD63"/>
    <w:rsid w:val="00DF2D5E"/>
    <w:rsid w:val="00E544B7"/>
    <w:rsid w:val="00E85738"/>
    <w:rsid w:val="00E93307"/>
    <w:rsid w:val="00F545BB"/>
    <w:rsid w:val="00FB3D1C"/>
    <w:rsid w:val="00FD3102"/>
    <w:rsid w:val="00FE6D02"/>
    <w:rsid w:val="05BC44FB"/>
    <w:rsid w:val="074702A4"/>
    <w:rsid w:val="077B59D0"/>
    <w:rsid w:val="0C92B00D"/>
    <w:rsid w:val="0DBF93D1"/>
    <w:rsid w:val="0E2CAAE8"/>
    <w:rsid w:val="0E6D585F"/>
    <w:rsid w:val="0ECDE6EC"/>
    <w:rsid w:val="1C605730"/>
    <w:rsid w:val="1D06B56C"/>
    <w:rsid w:val="1DB25A57"/>
    <w:rsid w:val="1E55C560"/>
    <w:rsid w:val="1FBF512D"/>
    <w:rsid w:val="22E13F7C"/>
    <w:rsid w:val="26DAE358"/>
    <w:rsid w:val="2A1FEBBE"/>
    <w:rsid w:val="2AAD0BBB"/>
    <w:rsid w:val="3223A469"/>
    <w:rsid w:val="3233D816"/>
    <w:rsid w:val="32A184DD"/>
    <w:rsid w:val="346F81B4"/>
    <w:rsid w:val="384BC4FD"/>
    <w:rsid w:val="38B578E2"/>
    <w:rsid w:val="43E689CE"/>
    <w:rsid w:val="4737A52E"/>
    <w:rsid w:val="47DDC765"/>
    <w:rsid w:val="4852E238"/>
    <w:rsid w:val="4896A9A5"/>
    <w:rsid w:val="4ABA8384"/>
    <w:rsid w:val="5248A579"/>
    <w:rsid w:val="529BDB61"/>
    <w:rsid w:val="591C913C"/>
    <w:rsid w:val="59CC9AF2"/>
    <w:rsid w:val="5A3A9C3D"/>
    <w:rsid w:val="60475B67"/>
    <w:rsid w:val="6075F600"/>
    <w:rsid w:val="607C8291"/>
    <w:rsid w:val="61B4BF25"/>
    <w:rsid w:val="65603A90"/>
    <w:rsid w:val="664AECD6"/>
    <w:rsid w:val="691C0C62"/>
    <w:rsid w:val="697D3A64"/>
    <w:rsid w:val="6A961A83"/>
    <w:rsid w:val="6B43C20E"/>
    <w:rsid w:val="6C025D03"/>
    <w:rsid w:val="6D2D5CC0"/>
    <w:rsid w:val="71B339CF"/>
    <w:rsid w:val="74C4F714"/>
    <w:rsid w:val="753DA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0F1F2F"/>
  <w15:docId w15:val="{37955430-D124-46C6-A380-7D89CB14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47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47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1">
    <w:name w:val="Table Style 1"/>
    <w:rPr>
      <w:rFonts w:ascii="Helvetica Neue" w:hAnsi="Helvetica Neue" w:cs="Arial Unicode MS"/>
      <w:b/>
      <w:bCs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5147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7E9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147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7E9"/>
    <w:rPr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147E9"/>
    <w:rPr>
      <w:rFonts w:asciiTheme="majorHAnsi" w:eastAsiaTheme="majorEastAsia" w:hAnsiTheme="majorHAnsi" w:cstheme="majorBidi"/>
      <w:color w:val="0079BF" w:themeColor="accent1" w:themeShade="BF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147E9"/>
    <w:rPr>
      <w:rFonts w:asciiTheme="majorHAnsi" w:eastAsiaTheme="majorEastAsia" w:hAnsiTheme="majorHAnsi" w:cstheme="majorBidi"/>
      <w:color w:val="0079BF" w:themeColor="accent1" w:themeShade="BF"/>
      <w:sz w:val="26"/>
      <w:szCs w:val="26"/>
      <w:lang w:val="en-US"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BC79A5D9481444BCC55D5377BF4AEB" ma:contentTypeVersion="18" ma:contentTypeDescription="Create a new document." ma:contentTypeScope="" ma:versionID="24b2e2dcb1dc831ecb97393c65f4b547">
  <xsd:schema xmlns:xsd="http://www.w3.org/2001/XMLSchema" xmlns:xs="http://www.w3.org/2001/XMLSchema" xmlns:p="http://schemas.microsoft.com/office/2006/metadata/properties" xmlns:ns2="c7f0d2b2-dca7-4c4e-a4e1-57f81c86bd41" xmlns:ns3="18164edf-e5cb-4980-83a4-c255b27da017" targetNamespace="http://schemas.microsoft.com/office/2006/metadata/properties" ma:root="true" ma:fieldsID="009dd5abc0127dbae766d4fef344b545" ns2:_="" ns3:_="">
    <xsd:import namespace="c7f0d2b2-dca7-4c4e-a4e1-57f81c86bd41"/>
    <xsd:import namespace="18164edf-e5cb-4980-83a4-c255b27da0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f0d2b2-dca7-4c4e-a4e1-57f81c86bd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4980e-3175-48d7-9507-1977065fbc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64edf-e5cb-4980-83a4-c255b27da0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c3c0be-aa58-41e6-85f0-9c833a8f8143}" ma:internalName="TaxCatchAll" ma:showField="CatchAllData" ma:web="18164edf-e5cb-4980-83a4-c255b27da0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f0d2b2-dca7-4c4e-a4e1-57f81c86bd41">
      <Terms xmlns="http://schemas.microsoft.com/office/infopath/2007/PartnerControls"/>
    </lcf76f155ced4ddcb4097134ff3c332f>
    <TaxCatchAll xmlns="18164edf-e5cb-4980-83a4-c255b27da017" xsi:nil="true"/>
  </documentManagement>
</p:properties>
</file>

<file path=customXml/itemProps1.xml><?xml version="1.0" encoding="utf-8"?>
<ds:datastoreItem xmlns:ds="http://schemas.openxmlformats.org/officeDocument/2006/customXml" ds:itemID="{5B2DA40D-1A51-4CEB-8947-89CAFF3285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92B596-7B37-4546-8768-4D418A39B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f0d2b2-dca7-4c4e-a4e1-57f81c86bd41"/>
    <ds:schemaRef ds:uri="18164edf-e5cb-4980-83a4-c255b27da0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F241FD-B6FB-4545-9681-385811988E3E}">
  <ds:schemaRefs>
    <ds:schemaRef ds:uri="http://schemas.microsoft.com/office/2006/metadata/properties"/>
    <ds:schemaRef ds:uri="http://schemas.microsoft.com/office/infopath/2007/PartnerControls"/>
    <ds:schemaRef ds:uri="c7f0d2b2-dca7-4c4e-a4e1-57f81c86bd41"/>
    <ds:schemaRef ds:uri="18164edf-e5cb-4980-83a4-c255b27da0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Smith</dc:creator>
  <cp:keywords/>
  <cp:lastModifiedBy>Alison Smith</cp:lastModifiedBy>
  <cp:revision>2</cp:revision>
  <dcterms:created xsi:type="dcterms:W3CDTF">2025-01-05T15:56:00Z</dcterms:created>
  <dcterms:modified xsi:type="dcterms:W3CDTF">2025-01-05T15:56:00Z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0x010100A5BC79A5D9481444BCC55D5377BF4AEB</vt:lpwstr>
  </property>
  <property fmtid="{D5CDD505-2E9C-101B-9397-08002B2CF9AE}" pid="3" name="MediaServiceImageTags">
    <vt:lpwstr/>
  </property>
</Properties>
</file>